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B78" w:rsidRPr="00D44DC2" w:rsidRDefault="00403B78" w:rsidP="00403B78">
      <w:pPr>
        <w:widowControl/>
        <w:shd w:val="clear" w:color="auto" w:fill="FFFFFF"/>
        <w:adjustRightInd w:val="0"/>
        <w:snapToGrid w:val="0"/>
        <w:spacing w:before="100" w:beforeAutospacing="1" w:after="100" w:afterAutospacing="1"/>
        <w:jc w:val="center"/>
        <w:outlineLvl w:val="0"/>
        <w:rPr>
          <w:rFonts w:ascii="Times New Roman" w:eastAsia="黑体" w:hAnsi="Times New Roman"/>
          <w:color w:val="333333"/>
          <w:kern w:val="36"/>
          <w:sz w:val="30"/>
          <w:szCs w:val="30"/>
        </w:rPr>
      </w:pPr>
      <w:r w:rsidRPr="00D44DC2">
        <w:rPr>
          <w:rFonts w:ascii="Times New Roman" w:eastAsia="黑体" w:hAnsi="黑体"/>
          <w:color w:val="333333"/>
          <w:kern w:val="36"/>
          <w:sz w:val="30"/>
          <w:szCs w:val="30"/>
        </w:rPr>
        <w:t>苏州市协信机械有限公司年加工</w:t>
      </w:r>
      <w:r w:rsidRPr="00D44DC2">
        <w:rPr>
          <w:rFonts w:ascii="Times New Roman" w:eastAsia="黑体" w:hAnsi="Times New Roman"/>
          <w:color w:val="333333"/>
          <w:kern w:val="36"/>
          <w:sz w:val="30"/>
          <w:szCs w:val="30"/>
        </w:rPr>
        <w:t>18000</w:t>
      </w:r>
      <w:r w:rsidRPr="00D44DC2">
        <w:rPr>
          <w:rFonts w:ascii="Times New Roman" w:eastAsia="黑体" w:hAnsi="黑体"/>
          <w:color w:val="333333"/>
          <w:kern w:val="36"/>
          <w:sz w:val="30"/>
          <w:szCs w:val="30"/>
        </w:rPr>
        <w:t>件机床配件项目</w:t>
      </w:r>
    </w:p>
    <w:p w:rsidR="00403B78" w:rsidRPr="00D44DC2" w:rsidRDefault="00403B78" w:rsidP="00403B78">
      <w:pPr>
        <w:widowControl/>
        <w:shd w:val="clear" w:color="auto" w:fill="FFFFFF"/>
        <w:adjustRightInd w:val="0"/>
        <w:snapToGrid w:val="0"/>
        <w:spacing w:before="100" w:beforeAutospacing="1" w:after="100" w:afterAutospacing="1"/>
        <w:jc w:val="center"/>
        <w:outlineLvl w:val="0"/>
        <w:rPr>
          <w:rFonts w:ascii="Times New Roman" w:eastAsia="微软雅黑" w:hAnsi="Times New Roman"/>
          <w:color w:val="333333"/>
          <w:kern w:val="36"/>
          <w:sz w:val="30"/>
          <w:szCs w:val="30"/>
        </w:rPr>
      </w:pPr>
      <w:r w:rsidRPr="00D44DC2">
        <w:rPr>
          <w:rFonts w:ascii="Times New Roman" w:eastAsia="黑体" w:hAnsi="黑体"/>
          <w:color w:val="333333"/>
          <w:kern w:val="36"/>
          <w:sz w:val="30"/>
          <w:szCs w:val="30"/>
        </w:rPr>
        <w:t>环境影响报告表全本公示</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建设单位根据环保部《关于印发〈建设项目环境影响评价政府信息公开指南（试行）〉的通知》（</w:t>
      </w:r>
      <w:proofErr w:type="gramStart"/>
      <w:r w:rsidRPr="00D44DC2">
        <w:rPr>
          <w:rFonts w:ascii="Times New Roman" w:hAnsi="Times New Roman"/>
          <w:kern w:val="0"/>
          <w:sz w:val="24"/>
          <w:szCs w:val="24"/>
        </w:rPr>
        <w:t>环办</w:t>
      </w:r>
      <w:proofErr w:type="gramEnd"/>
      <w:r w:rsidRPr="00D44DC2">
        <w:rPr>
          <w:rFonts w:ascii="Times New Roman" w:hAnsi="Times New Roman"/>
          <w:kern w:val="0"/>
          <w:sz w:val="24"/>
          <w:szCs w:val="24"/>
        </w:rPr>
        <w:t>[2013]103</w:t>
      </w:r>
      <w:r w:rsidRPr="00D44DC2">
        <w:rPr>
          <w:rFonts w:ascii="Times New Roman" w:hAnsi="Times New Roman"/>
          <w:kern w:val="0"/>
          <w:sz w:val="24"/>
          <w:szCs w:val="24"/>
        </w:rPr>
        <w:t>号）等有关规定，为充分了解苏州市协信机械有限公司年加工</w:t>
      </w:r>
      <w:r w:rsidRPr="00D44DC2">
        <w:rPr>
          <w:rFonts w:ascii="Times New Roman" w:hAnsi="Times New Roman"/>
          <w:kern w:val="0"/>
          <w:sz w:val="24"/>
          <w:szCs w:val="24"/>
        </w:rPr>
        <w:t>18000</w:t>
      </w:r>
      <w:r w:rsidRPr="00D44DC2">
        <w:rPr>
          <w:rFonts w:ascii="Times New Roman" w:hAnsi="Times New Roman"/>
          <w:kern w:val="0"/>
          <w:sz w:val="24"/>
          <w:szCs w:val="24"/>
        </w:rPr>
        <w:t>件机床配件项目</w:t>
      </w:r>
      <w:proofErr w:type="gramStart"/>
      <w:r w:rsidRPr="00D44DC2">
        <w:rPr>
          <w:rFonts w:ascii="Times New Roman" w:hAnsi="Times New Roman"/>
          <w:kern w:val="0"/>
          <w:sz w:val="24"/>
          <w:szCs w:val="24"/>
        </w:rPr>
        <w:t>周边各界</w:t>
      </w:r>
      <w:proofErr w:type="gramEnd"/>
      <w:r w:rsidRPr="00D44DC2">
        <w:rPr>
          <w:rFonts w:ascii="Times New Roman" w:hAnsi="Times New Roman"/>
          <w:kern w:val="0"/>
          <w:sz w:val="24"/>
          <w:szCs w:val="24"/>
        </w:rPr>
        <w:t>对该项目建设的意见，更好地做好本项目的环境保护工作，现对该</w:t>
      </w:r>
      <w:proofErr w:type="gramStart"/>
      <w:r w:rsidRPr="00D44DC2">
        <w:rPr>
          <w:rFonts w:ascii="Times New Roman" w:hAnsi="Times New Roman"/>
          <w:kern w:val="0"/>
          <w:sz w:val="24"/>
          <w:szCs w:val="24"/>
        </w:rPr>
        <w:t>项目环评影响</w:t>
      </w:r>
      <w:proofErr w:type="gramEnd"/>
      <w:r w:rsidRPr="00D44DC2">
        <w:rPr>
          <w:rFonts w:ascii="Times New Roman" w:hAnsi="Times New Roman"/>
          <w:kern w:val="0"/>
          <w:sz w:val="24"/>
          <w:szCs w:val="24"/>
        </w:rPr>
        <w:t>评价报告表（全本）进行公示，并征求公众意见。公示期为公示之日起</w:t>
      </w:r>
      <w:r w:rsidRPr="00D44DC2">
        <w:rPr>
          <w:rFonts w:ascii="Times New Roman" w:hAnsi="Times New Roman"/>
          <w:kern w:val="0"/>
          <w:sz w:val="24"/>
          <w:szCs w:val="24"/>
        </w:rPr>
        <w:t>2</w:t>
      </w:r>
      <w:r w:rsidRPr="00D44DC2">
        <w:rPr>
          <w:rFonts w:ascii="Times New Roman" w:hAnsi="Times New Roman"/>
          <w:kern w:val="0"/>
          <w:sz w:val="24"/>
          <w:szCs w:val="24"/>
        </w:rPr>
        <w:t>个工作日。</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一、建设项目概括</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项目名称：</w:t>
      </w:r>
      <w:r w:rsidRPr="00D44DC2">
        <w:rPr>
          <w:rFonts w:ascii="Times New Roman"/>
          <w:snapToGrid w:val="0"/>
          <w:kern w:val="0"/>
          <w:sz w:val="24"/>
        </w:rPr>
        <w:t>苏州市协信机械有限公司年加工</w:t>
      </w:r>
      <w:r w:rsidRPr="00D44DC2">
        <w:rPr>
          <w:rFonts w:ascii="Times New Roman" w:hAnsi="Times New Roman"/>
          <w:snapToGrid w:val="0"/>
          <w:kern w:val="0"/>
          <w:sz w:val="24"/>
        </w:rPr>
        <w:t>18000</w:t>
      </w:r>
      <w:r w:rsidRPr="00D44DC2">
        <w:rPr>
          <w:rFonts w:ascii="Times New Roman"/>
          <w:snapToGrid w:val="0"/>
          <w:kern w:val="0"/>
          <w:sz w:val="24"/>
        </w:rPr>
        <w:t>件机床配件项目</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项目性质：新建</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建设单位：</w:t>
      </w:r>
      <w:r w:rsidRPr="00D44DC2">
        <w:rPr>
          <w:rFonts w:ascii="Times New Roman"/>
          <w:snapToGrid w:val="0"/>
          <w:kern w:val="0"/>
          <w:sz w:val="24"/>
        </w:rPr>
        <w:t>苏州市协信机械有限公司</w:t>
      </w:r>
    </w:p>
    <w:p w:rsidR="00403B78" w:rsidRPr="00D44DC2" w:rsidRDefault="00403B78" w:rsidP="00403B78">
      <w:pPr>
        <w:widowControl/>
        <w:shd w:val="clear" w:color="auto" w:fill="FFFFFF"/>
        <w:spacing w:line="420" w:lineRule="atLeast"/>
        <w:ind w:firstLine="480"/>
        <w:rPr>
          <w:rFonts w:ascii="Times New Roman" w:hAnsi="Times New Roman"/>
          <w:snapToGrid w:val="0"/>
          <w:kern w:val="0"/>
          <w:sz w:val="24"/>
        </w:rPr>
      </w:pPr>
      <w:r w:rsidRPr="00D44DC2">
        <w:rPr>
          <w:rFonts w:ascii="Times New Roman" w:hAnsi="Times New Roman"/>
          <w:kern w:val="0"/>
          <w:sz w:val="24"/>
          <w:szCs w:val="24"/>
        </w:rPr>
        <w:t>建设地点：</w:t>
      </w:r>
      <w:r w:rsidRPr="00D44DC2">
        <w:rPr>
          <w:rFonts w:ascii="Times New Roman"/>
          <w:snapToGrid w:val="0"/>
          <w:kern w:val="0"/>
          <w:sz w:val="24"/>
        </w:rPr>
        <w:t>苏州市吴中区木渎镇尧峰东路</w:t>
      </w:r>
      <w:r w:rsidRPr="00D44DC2">
        <w:rPr>
          <w:rFonts w:ascii="Times New Roman" w:hAnsi="Times New Roman"/>
          <w:snapToGrid w:val="0"/>
          <w:kern w:val="0"/>
          <w:sz w:val="24"/>
        </w:rPr>
        <w:t>29</w:t>
      </w:r>
      <w:r w:rsidRPr="00D44DC2">
        <w:rPr>
          <w:rFonts w:ascii="Times New Roman"/>
          <w:snapToGrid w:val="0"/>
          <w:kern w:val="0"/>
          <w:sz w:val="24"/>
        </w:rPr>
        <w:t>号</w:t>
      </w:r>
      <w:r w:rsidRPr="00D44DC2">
        <w:rPr>
          <w:rFonts w:ascii="Times New Roman" w:hAnsi="Times New Roman"/>
          <w:snapToGrid w:val="0"/>
          <w:kern w:val="0"/>
          <w:sz w:val="24"/>
        </w:rPr>
        <w:t>6</w:t>
      </w:r>
      <w:r w:rsidRPr="00D44DC2">
        <w:rPr>
          <w:rFonts w:ascii="Times New Roman"/>
          <w:snapToGrid w:val="0"/>
          <w:kern w:val="0"/>
          <w:sz w:val="24"/>
        </w:rPr>
        <w:t>幢</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项目投资：</w:t>
      </w:r>
      <w:r w:rsidRPr="00D44DC2">
        <w:rPr>
          <w:rFonts w:ascii="Times New Roman" w:hAnsi="Times New Roman"/>
          <w:kern w:val="0"/>
          <w:sz w:val="24"/>
          <w:szCs w:val="24"/>
        </w:rPr>
        <w:t>150</w:t>
      </w:r>
      <w:r w:rsidRPr="00D44DC2">
        <w:rPr>
          <w:rFonts w:ascii="Times New Roman" w:hAnsi="Times New Roman"/>
          <w:kern w:val="0"/>
          <w:sz w:val="24"/>
          <w:szCs w:val="24"/>
        </w:rPr>
        <w:t>万元。</w:t>
      </w:r>
    </w:p>
    <w:p w:rsidR="00403B78" w:rsidRPr="00D44DC2" w:rsidRDefault="00403B78" w:rsidP="00403B78">
      <w:pPr>
        <w:widowControl/>
        <w:shd w:val="clear" w:color="auto" w:fill="FFFFFF"/>
        <w:spacing w:line="420" w:lineRule="atLeast"/>
        <w:ind w:firstLine="480"/>
        <w:rPr>
          <w:rFonts w:ascii="Times New Roman" w:hAnsi="Times New Roman"/>
          <w:sz w:val="24"/>
        </w:rPr>
      </w:pPr>
      <w:r w:rsidRPr="00D44DC2">
        <w:rPr>
          <w:rFonts w:ascii="Times New Roman" w:hAnsi="Times New Roman"/>
          <w:kern w:val="0"/>
          <w:sz w:val="24"/>
          <w:szCs w:val="24"/>
        </w:rPr>
        <w:t>建设内容与规模：本项目租赁厂房约</w:t>
      </w:r>
      <w:r w:rsidRPr="00D44DC2">
        <w:rPr>
          <w:rFonts w:ascii="Times New Roman" w:hAnsi="Times New Roman"/>
          <w:kern w:val="0"/>
          <w:sz w:val="24"/>
          <w:szCs w:val="24"/>
        </w:rPr>
        <w:t>860</w:t>
      </w:r>
      <w:r w:rsidRPr="00D44DC2">
        <w:rPr>
          <w:rFonts w:ascii="Times New Roman" w:hAnsi="Times New Roman"/>
          <w:kern w:val="0"/>
          <w:sz w:val="24"/>
          <w:szCs w:val="24"/>
        </w:rPr>
        <w:t>平方米，</w:t>
      </w:r>
      <w:r w:rsidRPr="00D44DC2">
        <w:rPr>
          <w:rFonts w:ascii="Times New Roman" w:hAnsi="Times New Roman"/>
          <w:sz w:val="24"/>
        </w:rPr>
        <w:t>主要购置机加工中心</w:t>
      </w:r>
      <w:r w:rsidRPr="00D44DC2">
        <w:rPr>
          <w:rFonts w:ascii="Times New Roman" w:hAnsi="Times New Roman"/>
          <w:sz w:val="24"/>
        </w:rPr>
        <w:t>3</w:t>
      </w:r>
      <w:r w:rsidRPr="00D44DC2">
        <w:rPr>
          <w:rFonts w:ascii="Times New Roman" w:hAnsi="Times New Roman"/>
          <w:sz w:val="24"/>
        </w:rPr>
        <w:t>台、车床</w:t>
      </w:r>
      <w:r w:rsidRPr="00D44DC2">
        <w:rPr>
          <w:rFonts w:ascii="Times New Roman" w:hAnsi="Times New Roman"/>
          <w:sz w:val="24"/>
        </w:rPr>
        <w:t>3</w:t>
      </w:r>
      <w:r w:rsidRPr="00D44DC2">
        <w:rPr>
          <w:rFonts w:ascii="Times New Roman" w:hAnsi="Times New Roman"/>
          <w:sz w:val="24"/>
        </w:rPr>
        <w:t>台、磨床</w:t>
      </w:r>
      <w:r w:rsidRPr="00D44DC2">
        <w:rPr>
          <w:rFonts w:ascii="Times New Roman" w:hAnsi="Times New Roman"/>
          <w:sz w:val="24"/>
        </w:rPr>
        <w:t>3</w:t>
      </w:r>
      <w:r w:rsidRPr="00D44DC2">
        <w:rPr>
          <w:rFonts w:ascii="Times New Roman" w:hAnsi="Times New Roman"/>
          <w:sz w:val="24"/>
        </w:rPr>
        <w:t>台、铣床</w:t>
      </w:r>
      <w:r w:rsidRPr="00D44DC2">
        <w:rPr>
          <w:rFonts w:ascii="Times New Roman" w:hAnsi="Times New Roman"/>
          <w:sz w:val="24"/>
        </w:rPr>
        <w:t>4</w:t>
      </w:r>
      <w:r w:rsidRPr="00D44DC2">
        <w:rPr>
          <w:rFonts w:ascii="Times New Roman" w:hAnsi="Times New Roman"/>
          <w:sz w:val="24"/>
        </w:rPr>
        <w:t>台等生产设备，项目建成后预计年加工机床配件</w:t>
      </w:r>
      <w:r w:rsidRPr="00D44DC2">
        <w:rPr>
          <w:rFonts w:ascii="Times New Roman" w:hAnsi="Times New Roman"/>
          <w:sz w:val="24"/>
        </w:rPr>
        <w:t>18000</w:t>
      </w:r>
      <w:r w:rsidRPr="00D44DC2">
        <w:rPr>
          <w:rFonts w:ascii="Times New Roman" w:hAnsi="Times New Roman"/>
          <w:sz w:val="24"/>
        </w:rPr>
        <w:t>件。</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二、建设单位名称和联系方式</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建设单位：</w:t>
      </w:r>
      <w:r w:rsidRPr="00D44DC2">
        <w:rPr>
          <w:rFonts w:ascii="Times New Roman"/>
          <w:snapToGrid w:val="0"/>
          <w:kern w:val="0"/>
          <w:sz w:val="24"/>
        </w:rPr>
        <w:t>苏州市协信机械有限公司</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建设地点：</w:t>
      </w:r>
      <w:r w:rsidRPr="00D44DC2">
        <w:rPr>
          <w:rFonts w:ascii="Times New Roman"/>
          <w:snapToGrid w:val="0"/>
          <w:kern w:val="0"/>
          <w:sz w:val="24"/>
        </w:rPr>
        <w:t>苏州市吴中区木渎镇尧峰东路</w:t>
      </w:r>
      <w:r w:rsidRPr="00D44DC2">
        <w:rPr>
          <w:rFonts w:ascii="Times New Roman" w:hAnsi="Times New Roman"/>
          <w:snapToGrid w:val="0"/>
          <w:kern w:val="0"/>
          <w:sz w:val="24"/>
        </w:rPr>
        <w:t>29</w:t>
      </w:r>
      <w:r w:rsidRPr="00D44DC2">
        <w:rPr>
          <w:rFonts w:ascii="Times New Roman"/>
          <w:snapToGrid w:val="0"/>
          <w:kern w:val="0"/>
          <w:sz w:val="24"/>
        </w:rPr>
        <w:t>号</w:t>
      </w:r>
      <w:r w:rsidRPr="00D44DC2">
        <w:rPr>
          <w:rFonts w:ascii="Times New Roman" w:hAnsi="Times New Roman"/>
          <w:snapToGrid w:val="0"/>
          <w:kern w:val="0"/>
          <w:sz w:val="24"/>
        </w:rPr>
        <w:t>6</w:t>
      </w:r>
      <w:r w:rsidRPr="00D44DC2">
        <w:rPr>
          <w:rFonts w:ascii="Times New Roman"/>
          <w:snapToGrid w:val="0"/>
          <w:kern w:val="0"/>
          <w:sz w:val="24"/>
        </w:rPr>
        <w:t>幢</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联系人：</w:t>
      </w:r>
      <w:r w:rsidRPr="00D44DC2">
        <w:rPr>
          <w:rFonts w:ascii="Times New Roman" w:eastAsia="新宋体" w:hAnsi="Times New Roman"/>
          <w:kern w:val="0"/>
          <w:sz w:val="24"/>
        </w:rPr>
        <w:t>李总</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联系电话：</w:t>
      </w:r>
      <w:r w:rsidRPr="00D44DC2">
        <w:rPr>
          <w:rFonts w:ascii="Times New Roman" w:hAnsi="Times New Roman"/>
          <w:snapToGrid w:val="0"/>
          <w:kern w:val="0"/>
          <w:sz w:val="24"/>
        </w:rPr>
        <w:t>13815269828</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三、环境影响评价机构的名称和联系方式</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环评单位：江苏新清源环保有限公司</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联系地址：南京市雨花台区南街道星立方广场</w:t>
      </w:r>
      <w:r w:rsidRPr="00D44DC2">
        <w:rPr>
          <w:rFonts w:ascii="Times New Roman" w:hAnsi="Times New Roman"/>
          <w:kern w:val="0"/>
          <w:sz w:val="24"/>
          <w:szCs w:val="24"/>
        </w:rPr>
        <w:t>1</w:t>
      </w:r>
      <w:r w:rsidRPr="00D44DC2">
        <w:rPr>
          <w:rFonts w:ascii="Times New Roman" w:hAnsi="Times New Roman"/>
          <w:kern w:val="0"/>
          <w:sz w:val="24"/>
          <w:szCs w:val="24"/>
        </w:rPr>
        <w:t>幢</w:t>
      </w:r>
      <w:r w:rsidRPr="00D44DC2">
        <w:rPr>
          <w:rFonts w:ascii="Times New Roman" w:hAnsi="Times New Roman"/>
          <w:kern w:val="0"/>
          <w:sz w:val="24"/>
          <w:szCs w:val="24"/>
        </w:rPr>
        <w:t>435</w:t>
      </w:r>
      <w:r w:rsidRPr="00D44DC2">
        <w:rPr>
          <w:rFonts w:ascii="Times New Roman" w:hAnsi="Times New Roman"/>
          <w:kern w:val="0"/>
          <w:sz w:val="24"/>
          <w:szCs w:val="24"/>
        </w:rPr>
        <w:t>室</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联系人：刘工</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联系电话：</w:t>
      </w:r>
      <w:r w:rsidRPr="00D44DC2">
        <w:rPr>
          <w:rFonts w:ascii="Times New Roman" w:hAnsi="Times New Roman"/>
          <w:kern w:val="0"/>
          <w:sz w:val="24"/>
          <w:szCs w:val="24"/>
        </w:rPr>
        <w:t>15190566039</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电子邮箱：</w:t>
      </w:r>
      <w:r w:rsidRPr="00D44DC2">
        <w:rPr>
          <w:rFonts w:ascii="Times New Roman" w:hAnsi="Times New Roman"/>
          <w:kern w:val="0"/>
          <w:sz w:val="24"/>
          <w:szCs w:val="24"/>
        </w:rPr>
        <w:t>412385006@qq.com</w:t>
      </w:r>
      <w:r w:rsidRPr="00D44DC2">
        <w:rPr>
          <w:rFonts w:ascii="Times New Roman" w:hAnsi="Times New Roman"/>
          <w:kern w:val="0"/>
          <w:sz w:val="24"/>
          <w:szCs w:val="24"/>
        </w:rPr>
        <w:t>。</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四、征求公众意见的主要事项</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本次评价根据建设项目的具体情况，综合考虑环境影响的范围和程度、社会关注程度，主要征求意见事项为：</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w:t>
      </w:r>
      <w:r w:rsidRPr="00D44DC2">
        <w:rPr>
          <w:rFonts w:ascii="Times New Roman" w:hAnsi="Times New Roman"/>
          <w:kern w:val="0"/>
          <w:sz w:val="24"/>
          <w:szCs w:val="24"/>
        </w:rPr>
        <w:t>1</w:t>
      </w:r>
      <w:r w:rsidRPr="00D44DC2">
        <w:rPr>
          <w:rFonts w:ascii="Times New Roman" w:hAnsi="Times New Roman"/>
          <w:kern w:val="0"/>
          <w:sz w:val="24"/>
          <w:szCs w:val="24"/>
        </w:rPr>
        <w:t>）对环境质量现状是否满意；</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w:t>
      </w:r>
      <w:r w:rsidRPr="00D44DC2">
        <w:rPr>
          <w:rFonts w:ascii="Times New Roman" w:hAnsi="Times New Roman"/>
          <w:kern w:val="0"/>
          <w:sz w:val="24"/>
          <w:szCs w:val="24"/>
        </w:rPr>
        <w:t>2</w:t>
      </w:r>
      <w:r w:rsidRPr="00D44DC2">
        <w:rPr>
          <w:rFonts w:ascii="Times New Roman" w:hAnsi="Times New Roman"/>
          <w:kern w:val="0"/>
          <w:sz w:val="24"/>
          <w:szCs w:val="24"/>
        </w:rPr>
        <w:t>）是否知道</w:t>
      </w:r>
      <w:r w:rsidRPr="00D44DC2">
        <w:rPr>
          <w:rFonts w:ascii="Times New Roman" w:hAnsi="Times New Roman"/>
          <w:kern w:val="0"/>
          <w:sz w:val="24"/>
          <w:szCs w:val="24"/>
        </w:rPr>
        <w:t>/</w:t>
      </w:r>
      <w:r w:rsidRPr="00D44DC2">
        <w:rPr>
          <w:rFonts w:ascii="Times New Roman" w:hAnsi="Times New Roman"/>
          <w:kern w:val="0"/>
          <w:sz w:val="24"/>
          <w:szCs w:val="24"/>
        </w:rPr>
        <w:t>了解在该地区拟建设的项目；</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lastRenderedPageBreak/>
        <w:t>（</w:t>
      </w:r>
      <w:r w:rsidRPr="00D44DC2">
        <w:rPr>
          <w:rFonts w:ascii="Times New Roman" w:hAnsi="Times New Roman"/>
          <w:kern w:val="0"/>
          <w:sz w:val="24"/>
          <w:szCs w:val="24"/>
        </w:rPr>
        <w:t>3</w:t>
      </w:r>
      <w:r w:rsidRPr="00D44DC2">
        <w:rPr>
          <w:rFonts w:ascii="Times New Roman" w:hAnsi="Times New Roman"/>
          <w:kern w:val="0"/>
          <w:sz w:val="24"/>
          <w:szCs w:val="24"/>
        </w:rPr>
        <w:t>）该项目对环境造成的危害</w:t>
      </w:r>
      <w:r w:rsidRPr="00D44DC2">
        <w:rPr>
          <w:rFonts w:ascii="Times New Roman" w:hAnsi="Times New Roman"/>
          <w:kern w:val="0"/>
          <w:sz w:val="24"/>
          <w:szCs w:val="24"/>
        </w:rPr>
        <w:t>/</w:t>
      </w:r>
      <w:r w:rsidRPr="00D44DC2">
        <w:rPr>
          <w:rFonts w:ascii="Times New Roman" w:hAnsi="Times New Roman"/>
          <w:kern w:val="0"/>
          <w:sz w:val="24"/>
          <w:szCs w:val="24"/>
        </w:rPr>
        <w:t>影响程度；</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w:t>
      </w:r>
      <w:r w:rsidRPr="00D44DC2">
        <w:rPr>
          <w:rFonts w:ascii="Times New Roman" w:hAnsi="Times New Roman"/>
          <w:kern w:val="0"/>
          <w:sz w:val="24"/>
          <w:szCs w:val="24"/>
        </w:rPr>
        <w:t>4</w:t>
      </w:r>
      <w:r w:rsidRPr="00D44DC2">
        <w:rPr>
          <w:rFonts w:ascii="Times New Roman" w:hAnsi="Times New Roman"/>
          <w:kern w:val="0"/>
          <w:sz w:val="24"/>
          <w:szCs w:val="24"/>
        </w:rPr>
        <w:t>）对该项目持何种态度，并简要说明原因；</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w:t>
      </w:r>
      <w:r w:rsidRPr="00D44DC2">
        <w:rPr>
          <w:rFonts w:ascii="Times New Roman" w:hAnsi="Times New Roman"/>
          <w:kern w:val="0"/>
          <w:sz w:val="24"/>
          <w:szCs w:val="24"/>
        </w:rPr>
        <w:t>5</w:t>
      </w:r>
      <w:r w:rsidRPr="00D44DC2">
        <w:rPr>
          <w:rFonts w:ascii="Times New Roman" w:hAnsi="Times New Roman"/>
          <w:kern w:val="0"/>
          <w:sz w:val="24"/>
          <w:szCs w:val="24"/>
        </w:rPr>
        <w:t>）对该项目环保方面有何建议和要求。</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五、公众提出意见的主要方式</w:t>
      </w:r>
    </w:p>
    <w:p w:rsidR="00403B78" w:rsidRPr="00D44DC2" w:rsidRDefault="00403B78" w:rsidP="00403B78">
      <w:pPr>
        <w:widowControl/>
        <w:shd w:val="clear" w:color="auto" w:fill="FFFFFF"/>
        <w:spacing w:line="420" w:lineRule="atLeast"/>
        <w:ind w:firstLine="480"/>
        <w:rPr>
          <w:rFonts w:ascii="Times New Roman" w:hAnsi="Times New Roman"/>
          <w:kern w:val="0"/>
          <w:sz w:val="24"/>
          <w:szCs w:val="24"/>
        </w:rPr>
      </w:pPr>
      <w:r w:rsidRPr="00D44DC2">
        <w:rPr>
          <w:rFonts w:ascii="Times New Roman" w:hAnsi="Times New Roman"/>
          <w:kern w:val="0"/>
          <w:sz w:val="24"/>
          <w:szCs w:val="24"/>
        </w:rPr>
        <w:t>公众可以在有关信息公开后，以信函、传真、电子邮件或者其他方式，向建设单位或者其委托的环境影响评价机构提出自己的意见和建议。环境影响评价单位将在环境影响报告表中真实记录公众的意见和建议，并将公众的宝贵意见、建议向项目的建设单位、设计单位和有关部门反映。</w:t>
      </w:r>
    </w:p>
    <w:p w:rsidR="00403B78" w:rsidRPr="00D44DC2" w:rsidRDefault="00403B78" w:rsidP="00403B78">
      <w:pPr>
        <w:rPr>
          <w:rFonts w:ascii="Times New Roman" w:hAnsi="Times New Roman"/>
          <w:sz w:val="24"/>
          <w:szCs w:val="24"/>
        </w:rPr>
      </w:pPr>
    </w:p>
    <w:p w:rsidR="00E262C7" w:rsidRPr="00D44DC2" w:rsidRDefault="00E262C7">
      <w:pPr>
        <w:rPr>
          <w:rFonts w:ascii="Times New Roman" w:hAnsi="Times New Roman"/>
        </w:rPr>
      </w:pPr>
    </w:p>
    <w:sectPr w:rsidR="00E262C7" w:rsidRPr="00D44DC2" w:rsidSect="00E262C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03B78"/>
    <w:rsid w:val="00403B78"/>
    <w:rsid w:val="00D44DC2"/>
    <w:rsid w:val="00E262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B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2946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131</Words>
  <Characters>752</Characters>
  <Application>Microsoft Office Word</Application>
  <DocSecurity>0</DocSecurity>
  <Lines>6</Lines>
  <Paragraphs>1</Paragraphs>
  <ScaleCrop>false</ScaleCrop>
  <Company>MS</Company>
  <LinksUpToDate>false</LinksUpToDate>
  <CharactersWithSpaces>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2019-06-20T02:22:00Z</dcterms:created>
  <dcterms:modified xsi:type="dcterms:W3CDTF">2019-07-01T03:39:00Z</dcterms:modified>
</cp:coreProperties>
</file>